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2" w:rsidRPr="00061AB5" w:rsidRDefault="00790002" w:rsidP="00790002">
      <w:pPr>
        <w:rPr>
          <w:rFonts w:ascii="Arial" w:hAnsi="Arial" w:cs="Arial"/>
          <w:b/>
          <w:sz w:val="28"/>
          <w:szCs w:val="28"/>
        </w:rPr>
      </w:pPr>
      <w:r w:rsidRPr="00061AB5">
        <w:rPr>
          <w:rFonts w:ascii="Arial" w:hAnsi="Arial" w:cs="Arial"/>
          <w:b/>
          <w:sz w:val="28"/>
          <w:szCs w:val="28"/>
        </w:rPr>
        <w:t>Opieka koordynowana - wybór czy konieczność? Miejsce POZ-u i AOS-u w nadchodzących zmianach. Czy możemy mieć wpływ na proces?</w:t>
      </w:r>
    </w:p>
    <w:p w:rsidR="00790002" w:rsidRPr="00061AB5" w:rsidRDefault="00790002" w:rsidP="009A6947">
      <w:pPr>
        <w:rPr>
          <w:rFonts w:ascii="Arial" w:hAnsi="Arial" w:cs="Arial"/>
          <w:sz w:val="28"/>
          <w:szCs w:val="28"/>
        </w:rPr>
      </w:pPr>
    </w:p>
    <w:p w:rsidR="009A6947" w:rsidRPr="00790002" w:rsidRDefault="009A6947" w:rsidP="009A6947">
      <w:pPr>
        <w:rPr>
          <w:rFonts w:ascii="Arial" w:hAnsi="Arial" w:cs="Arial"/>
          <w:b/>
          <w:sz w:val="20"/>
          <w:szCs w:val="20"/>
        </w:rPr>
      </w:pPr>
    </w:p>
    <w:p w:rsidR="009A6947" w:rsidRPr="00061AB5" w:rsidRDefault="009A6947" w:rsidP="009A6947">
      <w:pPr>
        <w:rPr>
          <w:rFonts w:ascii="Arial" w:hAnsi="Arial" w:cs="Arial"/>
        </w:rPr>
      </w:pPr>
      <w:r w:rsidRPr="00061AB5">
        <w:rPr>
          <w:rFonts w:ascii="Arial" w:hAnsi="Arial" w:cs="Arial"/>
        </w:rPr>
        <w:t>PROGRAM KONFERENCJI</w:t>
      </w:r>
      <w:bookmarkStart w:id="0" w:name="_GoBack"/>
      <w:bookmarkEnd w:id="0"/>
    </w:p>
    <w:p w:rsidR="009A6947" w:rsidRPr="00061AB5" w:rsidRDefault="009A6947" w:rsidP="009A6947">
      <w:pPr>
        <w:rPr>
          <w:rFonts w:ascii="Arial" w:hAnsi="Arial" w:cs="Arial"/>
        </w:rPr>
      </w:pPr>
    </w:p>
    <w:p w:rsidR="009A6947" w:rsidRPr="00061AB5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15.00-15.10   rozpoczęcie i powitanie uczestników,</w:t>
      </w:r>
    </w:p>
    <w:p w:rsidR="009A6947" w:rsidRDefault="009A6947" w:rsidP="00061AB5">
      <w:pPr>
        <w:pStyle w:val="Nagwek5"/>
        <w:ind w:left="708"/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 xml:space="preserve">Prezes Dolnośląskiego Związku Lekarzy </w:t>
      </w:r>
      <w:proofErr w:type="spellStart"/>
      <w:r w:rsidRPr="00061AB5">
        <w:rPr>
          <w:rFonts w:ascii="Arial" w:hAnsi="Arial" w:cs="Arial"/>
          <w:b w:val="0"/>
          <w:sz w:val="24"/>
          <w:szCs w:val="24"/>
        </w:rPr>
        <w:t>Rodzinnych-Pracodawców</w:t>
      </w:r>
      <w:proofErr w:type="spellEnd"/>
      <w:r w:rsidRPr="00061AB5">
        <w:rPr>
          <w:rFonts w:ascii="Arial" w:hAnsi="Arial" w:cs="Arial"/>
          <w:b w:val="0"/>
          <w:sz w:val="24"/>
          <w:szCs w:val="24"/>
        </w:rPr>
        <w:t xml:space="preserve"> Jacek Krajewski</w:t>
      </w:r>
    </w:p>
    <w:p w:rsidR="00061AB5" w:rsidRPr="00061AB5" w:rsidRDefault="00061AB5" w:rsidP="00061AB5"/>
    <w:p w:rsidR="009A6947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15:10-15:35  Organizacja Opieki Koordynowanej – kierunki rozwoju systemu ochrony zdrowia. Prezentacja projektu realizowanego przez NFZ w ramach EFS,</w:t>
      </w:r>
    </w:p>
    <w:p w:rsidR="009A6947" w:rsidRPr="00061AB5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 xml:space="preserve">Katarzyna </w:t>
      </w:r>
      <w:proofErr w:type="spellStart"/>
      <w:r w:rsidRPr="00061AB5">
        <w:rPr>
          <w:rFonts w:ascii="Arial" w:hAnsi="Arial" w:cs="Arial"/>
          <w:b w:val="0"/>
          <w:sz w:val="24"/>
          <w:szCs w:val="24"/>
        </w:rPr>
        <w:t>Wiktorzak</w:t>
      </w:r>
      <w:proofErr w:type="spellEnd"/>
      <w:r w:rsidRPr="00061AB5">
        <w:rPr>
          <w:rFonts w:ascii="Arial" w:hAnsi="Arial" w:cs="Arial"/>
          <w:b w:val="0"/>
          <w:sz w:val="24"/>
          <w:szCs w:val="24"/>
        </w:rPr>
        <w:t>, Kierownik Projektu OOK NFZ</w:t>
      </w:r>
    </w:p>
    <w:p w:rsidR="009A6947" w:rsidRDefault="009A6947" w:rsidP="009A6947">
      <w:pPr>
        <w:ind w:firstLine="708"/>
        <w:rPr>
          <w:rFonts w:ascii="Arial" w:hAnsi="Arial" w:cs="Arial"/>
        </w:rPr>
      </w:pPr>
      <w:r w:rsidRPr="00061AB5">
        <w:rPr>
          <w:rFonts w:ascii="Arial" w:hAnsi="Arial" w:cs="Arial"/>
        </w:rPr>
        <w:t>Sabina Karczmarz Z-ca Kierownika Projektu OOK NFZ</w:t>
      </w:r>
    </w:p>
    <w:p w:rsidR="00061AB5" w:rsidRPr="00061AB5" w:rsidRDefault="00061AB5" w:rsidP="009A6947">
      <w:pPr>
        <w:ind w:firstLine="708"/>
        <w:rPr>
          <w:rFonts w:ascii="Arial" w:hAnsi="Arial" w:cs="Arial"/>
        </w:rPr>
      </w:pPr>
    </w:p>
    <w:p w:rsidR="009A6947" w:rsidRPr="00061AB5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15.35-16.00 Opieka Koordynowana z perspektywy Banku Światowego. Teoria i doświadczenia,</w:t>
      </w:r>
    </w:p>
    <w:p w:rsidR="009A6947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Anna Kozieł, Bank Światowy</w:t>
      </w:r>
    </w:p>
    <w:p w:rsidR="00061AB5" w:rsidRPr="00061AB5" w:rsidRDefault="00061AB5" w:rsidP="00061AB5"/>
    <w:p w:rsidR="009A6947" w:rsidRPr="00061AB5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16.00-16.20 Koordynowana Opieka Ambulatoryjna – od idei do wdrożeń,</w:t>
      </w:r>
    </w:p>
    <w:p w:rsidR="009A6947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dr Andrzej Zapaśnik, Pomorski Związek Pracodawców Ochrony Zdrowia</w:t>
      </w:r>
    </w:p>
    <w:p w:rsidR="00061AB5" w:rsidRPr="00061AB5" w:rsidRDefault="00061AB5" w:rsidP="00061AB5"/>
    <w:p w:rsidR="009A6947" w:rsidRDefault="009A6947" w:rsidP="009A6947">
      <w:pPr>
        <w:numPr>
          <w:ilvl w:val="0"/>
          <w:numId w:val="3"/>
        </w:numPr>
        <w:rPr>
          <w:rFonts w:ascii="Arial" w:hAnsi="Arial" w:cs="Arial"/>
        </w:rPr>
      </w:pPr>
      <w:r w:rsidRPr="00061AB5">
        <w:rPr>
          <w:rFonts w:ascii="Arial" w:hAnsi="Arial" w:cs="Arial"/>
        </w:rPr>
        <w:t>16:20- 16:40 przerwa kawowa</w:t>
      </w:r>
    </w:p>
    <w:p w:rsidR="00061AB5" w:rsidRPr="00061AB5" w:rsidRDefault="00061AB5" w:rsidP="009A6947">
      <w:pPr>
        <w:numPr>
          <w:ilvl w:val="0"/>
          <w:numId w:val="3"/>
        </w:numPr>
        <w:rPr>
          <w:rFonts w:ascii="Arial" w:hAnsi="Arial" w:cs="Arial"/>
        </w:rPr>
      </w:pPr>
    </w:p>
    <w:p w:rsidR="009A6947" w:rsidRPr="00061AB5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16.40-17.00 Modele opieki koordynowanej.</w:t>
      </w:r>
    </w:p>
    <w:p w:rsidR="009A6947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 xml:space="preserve">dr Adam </w:t>
      </w:r>
      <w:proofErr w:type="spellStart"/>
      <w:r w:rsidRPr="00061AB5">
        <w:rPr>
          <w:rFonts w:ascii="Arial" w:hAnsi="Arial" w:cs="Arial"/>
          <w:b w:val="0"/>
          <w:sz w:val="24"/>
          <w:szCs w:val="24"/>
        </w:rPr>
        <w:t>Kozierkiewicz</w:t>
      </w:r>
      <w:proofErr w:type="spellEnd"/>
      <w:r w:rsidRPr="00061AB5">
        <w:rPr>
          <w:rFonts w:ascii="Arial" w:hAnsi="Arial" w:cs="Arial"/>
          <w:b w:val="0"/>
          <w:sz w:val="24"/>
          <w:szCs w:val="24"/>
        </w:rPr>
        <w:t>, ekspert rynku ochrony zdrowia</w:t>
      </w:r>
    </w:p>
    <w:p w:rsidR="00061AB5" w:rsidRPr="00061AB5" w:rsidRDefault="00061AB5" w:rsidP="00061AB5"/>
    <w:p w:rsidR="009A6947" w:rsidRPr="00061AB5" w:rsidRDefault="009A25CB" w:rsidP="009A6947">
      <w:pPr>
        <w:numPr>
          <w:ilvl w:val="0"/>
          <w:numId w:val="3"/>
        </w:numPr>
        <w:rPr>
          <w:rFonts w:ascii="Arial" w:hAnsi="Arial" w:cs="Arial"/>
        </w:rPr>
      </w:pPr>
      <w:r w:rsidRPr="00061AB5">
        <w:rPr>
          <w:rFonts w:ascii="Arial" w:hAnsi="Arial" w:cs="Arial"/>
        </w:rPr>
        <w:t>17:00-17:20</w:t>
      </w:r>
      <w:r w:rsidR="009A6947" w:rsidRPr="00061AB5">
        <w:rPr>
          <w:rFonts w:ascii="Arial" w:hAnsi="Arial" w:cs="Arial"/>
        </w:rPr>
        <w:t xml:space="preserve"> Prezentacja założeń projektu 6.2 Inwestycje w infrastrukturę zdrowotną – konkursy horyzontalne (POZ i AOS – opieka koordynowana).</w:t>
      </w:r>
    </w:p>
    <w:p w:rsidR="009A6947" w:rsidRDefault="009A6947" w:rsidP="009A6947">
      <w:pPr>
        <w:ind w:left="720"/>
        <w:rPr>
          <w:rFonts w:ascii="Arial" w:hAnsi="Arial" w:cs="Arial"/>
        </w:rPr>
      </w:pPr>
      <w:r w:rsidRPr="00061AB5">
        <w:rPr>
          <w:rFonts w:ascii="Arial" w:hAnsi="Arial" w:cs="Arial"/>
        </w:rPr>
        <w:t xml:space="preserve">Joanna Kasprzak </w:t>
      </w:r>
      <w:proofErr w:type="spellStart"/>
      <w:r w:rsidRPr="00061AB5">
        <w:rPr>
          <w:rFonts w:ascii="Arial" w:hAnsi="Arial" w:cs="Arial"/>
        </w:rPr>
        <w:t>Dżyberti</w:t>
      </w:r>
      <w:proofErr w:type="spellEnd"/>
      <w:r w:rsidRPr="00061AB5">
        <w:rPr>
          <w:rFonts w:ascii="Arial" w:hAnsi="Arial" w:cs="Arial"/>
        </w:rPr>
        <w:t xml:space="preserve"> Dobry Projekt</w:t>
      </w:r>
    </w:p>
    <w:p w:rsidR="00061AB5" w:rsidRPr="00061AB5" w:rsidRDefault="00061AB5" w:rsidP="009A6947">
      <w:pPr>
        <w:ind w:left="720"/>
        <w:rPr>
          <w:rFonts w:ascii="Arial" w:hAnsi="Arial" w:cs="Arial"/>
        </w:rPr>
      </w:pPr>
    </w:p>
    <w:p w:rsidR="008160FE" w:rsidRDefault="008160FE" w:rsidP="008160FE">
      <w:pPr>
        <w:pStyle w:val="Nagwek5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061AB5">
        <w:rPr>
          <w:rFonts w:ascii="Arial" w:hAnsi="Arial" w:cs="Arial"/>
          <w:b w:val="0"/>
          <w:sz w:val="24"/>
          <w:szCs w:val="24"/>
        </w:rPr>
        <w:t>17:20</w:t>
      </w:r>
      <w:r w:rsidRPr="00061AB5">
        <w:rPr>
          <w:rFonts w:ascii="Arial" w:hAnsi="Arial" w:cs="Arial"/>
          <w:sz w:val="24"/>
          <w:szCs w:val="24"/>
        </w:rPr>
        <w:t xml:space="preserve">- </w:t>
      </w:r>
      <w:r w:rsidRPr="00061AB5">
        <w:rPr>
          <w:rFonts w:ascii="Arial" w:hAnsi="Arial" w:cs="Arial"/>
          <w:b w:val="0"/>
          <w:sz w:val="24"/>
          <w:szCs w:val="24"/>
        </w:rPr>
        <w:t>18:00 panel ekspertów</w:t>
      </w:r>
      <w:r w:rsidRPr="00061AB5">
        <w:rPr>
          <w:rFonts w:ascii="Arial" w:hAnsi="Arial" w:cs="Arial"/>
          <w:sz w:val="24"/>
          <w:szCs w:val="24"/>
        </w:rPr>
        <w:t xml:space="preserve"> </w:t>
      </w:r>
    </w:p>
    <w:p w:rsidR="00061AB5" w:rsidRPr="00061AB5" w:rsidRDefault="00061AB5" w:rsidP="00061AB5"/>
    <w:p w:rsidR="009A6947" w:rsidRPr="00061AB5" w:rsidRDefault="009A6947" w:rsidP="009A6947">
      <w:pPr>
        <w:pStyle w:val="Nagwek5"/>
        <w:rPr>
          <w:rFonts w:ascii="Arial" w:hAnsi="Arial" w:cs="Arial"/>
          <w:sz w:val="24"/>
          <w:szCs w:val="24"/>
        </w:rPr>
      </w:pPr>
    </w:p>
    <w:sectPr w:rsidR="009A6947" w:rsidRPr="00061AB5">
      <w:headerReference w:type="default" r:id="rId8"/>
      <w:pgSz w:w="11906" w:h="16838"/>
      <w:pgMar w:top="62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D" w:rsidRDefault="001B4EED" w:rsidP="00D30635">
      <w:r>
        <w:separator/>
      </w:r>
    </w:p>
  </w:endnote>
  <w:endnote w:type="continuationSeparator" w:id="0">
    <w:p w:rsidR="001B4EED" w:rsidRDefault="001B4EED" w:rsidP="00D3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D" w:rsidRDefault="001B4EED" w:rsidP="00D30635">
      <w:r>
        <w:separator/>
      </w:r>
    </w:p>
  </w:footnote>
  <w:footnote w:type="continuationSeparator" w:id="0">
    <w:p w:rsidR="001B4EED" w:rsidRDefault="001B4EED" w:rsidP="00D3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35" w:rsidRDefault="00D30635" w:rsidP="00D30635">
    <w:pPr>
      <w:rPr>
        <w:b/>
        <w:bCs/>
        <w:sz w:val="20"/>
        <w:szCs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7ACC932" wp14:editId="6AAF817E">
          <wp:simplePos x="0" y="0"/>
          <wp:positionH relativeFrom="margin">
            <wp:posOffset>3866515</wp:posOffset>
          </wp:positionH>
          <wp:positionV relativeFrom="margin">
            <wp:posOffset>-1262380</wp:posOffset>
          </wp:positionV>
          <wp:extent cx="1895475" cy="947420"/>
          <wp:effectExtent l="0" t="0" r="9525" b="508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object w:dxaOrig="13110" w:dyaOrig="5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72.75pt" o:ole="">
          <v:imagedata r:id="rId2" o:title=""/>
        </v:shape>
        <o:OLEObject Type="Embed" ProgID="PBrush" ShapeID="_x0000_i1025" DrawAspect="Content" ObjectID="_1524286496" r:id="rId3"/>
      </w:object>
    </w:r>
    <w:r>
      <w:rPr>
        <w:noProof/>
      </w:rPr>
      <w:drawing>
        <wp:inline distT="0" distB="0" distL="0" distR="0" wp14:anchorId="280C8154" wp14:editId="02CA37A1">
          <wp:extent cx="1609725" cy="999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9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30635" w:rsidRDefault="00D30635">
    <w:pPr>
      <w:pStyle w:val="Nagwek"/>
    </w:pPr>
  </w:p>
  <w:p w:rsidR="00D30635" w:rsidRDefault="00D30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E97"/>
    <w:multiLevelType w:val="multilevel"/>
    <w:tmpl w:val="146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24163"/>
    <w:multiLevelType w:val="hybridMultilevel"/>
    <w:tmpl w:val="38C8C0B8"/>
    <w:lvl w:ilvl="0" w:tplc="FF86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536"/>
    <w:multiLevelType w:val="multilevel"/>
    <w:tmpl w:val="965A5FD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3"/>
    <w:rsid w:val="00002493"/>
    <w:rsid w:val="00061AB5"/>
    <w:rsid w:val="00153D10"/>
    <w:rsid w:val="001B4EED"/>
    <w:rsid w:val="00246AB1"/>
    <w:rsid w:val="002F10E1"/>
    <w:rsid w:val="00360F0A"/>
    <w:rsid w:val="00392BF0"/>
    <w:rsid w:val="00396383"/>
    <w:rsid w:val="00442C54"/>
    <w:rsid w:val="006D749A"/>
    <w:rsid w:val="00790002"/>
    <w:rsid w:val="00790985"/>
    <w:rsid w:val="007B5238"/>
    <w:rsid w:val="007E732F"/>
    <w:rsid w:val="008160FE"/>
    <w:rsid w:val="00966432"/>
    <w:rsid w:val="009A25CB"/>
    <w:rsid w:val="009A6947"/>
    <w:rsid w:val="009F7688"/>
    <w:rsid w:val="00A56131"/>
    <w:rsid w:val="00C12C18"/>
    <w:rsid w:val="00CC5EFF"/>
    <w:rsid w:val="00D30635"/>
    <w:rsid w:val="00E77E57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ZOZ Stare Miasto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Ośrodek Kształcenia Lekarzy Rodzinnych</dc:creator>
  <cp:lastModifiedBy>Anna</cp:lastModifiedBy>
  <cp:revision>2</cp:revision>
  <cp:lastPrinted>2016-04-26T10:32:00Z</cp:lastPrinted>
  <dcterms:created xsi:type="dcterms:W3CDTF">2016-05-09T06:09:00Z</dcterms:created>
  <dcterms:modified xsi:type="dcterms:W3CDTF">2016-05-09T06:09:00Z</dcterms:modified>
</cp:coreProperties>
</file>